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wmf" ContentType="image/x-wmf"/>
  <Default Extension="png" ContentType="image/.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6.xml" ContentType="application/vnd.openxmlformats-officedocument.wordprocessingml.foot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openxmlformats.org/drawingml/200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10/wordprocessingInk" xmlns:wps="http://schemas.microsoft.com/office/word/2010/wordprocessingShape" mc:Ignorable="w14 wp14">
  <w:body>
    <w:p>
      <w:pPr>
        <w:pStyle w:val="Title"/>
        <w:spacing w:after="140" w:line="240" w:lineRule="auto"/>
        <w:rPr/>
      </w:pPr>
      <w:r>
        <w:rPr>
          <w:rFonts w:ascii="Arial" w:eastAsia="Arial" w:hAnsi="Arial" w:cs="Arial"/>
          <w:b/>
          <w:color w:val="000000"/>
          <w:sz w:val="34"/>
        </w:rPr>
        <w:t xml:space="preserve">INFORME DE CATASTRO HISTÓRICO</w:t>
      </w:r>
    </w:p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Evolución de la cartografía catastral para la ubicación y fechas seleccionadas.</w:t>
      </w:r>
    </w:p>
    <w:p>
      <w:pPr>
        <w:spacing w:after="240" w:before="0"/>
        <w:jc w:val="left"/>
      </w:pPr>
      <w:r>
        <w:rPr/>
        <w:drawing>
          <wp:inline distT="0" distB="0" distL="0" distR="0">
            <wp:extent cx="6550660" cy="7676555"/>
            <wp:effectExtent l="0" t="0" r="0" b="0"/>
            <wp:docPr id="1" name="CATASTRO_HISTORICO_IMAGENES" descr="CATASTRO_HISTORICO_IMAGENES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CATASTRO_HISTORICO_IMAGENES" descr="CATASTRO_HISTORICO_IMAGENES_0"/>
                    <pic:cNvPicPr>
                      <a:picLocks noChangeAspect="1" noChangeArrowheads="1"/>
                    </pic:cNvPicPr>
                  </pic:nvPicPr>
                  <pic:blipFill>
                    <a:blip r:embed="rIdTemplateImagef88c7bfa62f94f69b8d3c4550f3e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76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240" w:before="0"/>
        <w:jc w:val="left"/>
      </w:pPr>
      <w:r>
        <w:rPr/>
        <w:drawing>
          <wp:inline distT="0" distB="0" distL="0" distR="0">
            <wp:extent cx="6550660" cy="7676555"/>
            <wp:effectExtent l="0" t="0" r="0" b="0"/>
            <wp:docPr id="2" name="CATASTRO_HISTORICO_IMAGENES" descr="CATASTRO_HISTORICO_IMAGENES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CATASTRO_HISTORICO_IMAGENES" descr="CATASTRO_HISTORICO_IMAGENES_1"/>
                    <pic:cNvPicPr>
                      <a:picLocks noChangeAspect="1" noChangeArrowheads="1"/>
                    </pic:cNvPicPr>
                  </pic:nvPicPr>
                  <pic:blipFill>
                    <a:blip r:embed="rIdTemplateImage672fe8e55a664bd8b6c60918f9751f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76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240" w:before="0"/>
        <w:jc w:val="left"/>
      </w:pPr>
      <w:r>
        <w:rPr/>
        <w:drawing>
          <wp:inline distT="0" distB="0" distL="0" distR="0">
            <wp:extent cx="6550660" cy="7676555"/>
            <wp:effectExtent l="0" t="0" r="0" b="0"/>
            <wp:docPr id="3" name="CATASTRO_HISTORICO_IMAGENES" descr="CATASTRO_HISTORICO_IMAGENES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CATASTRO_HISTORICO_IMAGENES" descr="CATASTRO_HISTORICO_IMAGENES_2"/>
                    <pic:cNvPicPr>
                      <a:picLocks noChangeAspect="1" noChangeArrowheads="1"/>
                    </pic:cNvPicPr>
                  </pic:nvPicPr>
                  <pic:blipFill>
                    <a:blip r:embed="rIdTemplateImage04492a9a502f429b82b1f04e1bd44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76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default" r:id="rId6"/>
      <w:type w:val="nextPage"/>
      <w:pgSz w:w="11906" w:h="16838"/>
      <w:pgMar w:top="1361" w:right="795" w:bottom="1134" w:left="795" w:footer="312" w:header="420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pgBorders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00000000" w:csb1="1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E0002AFF" w:csb1="C0007841"/>
  </w:font>
  <w:font w:name="Cambria">
    <w:panose1 w:val="02040503050406030204"/>
    <w:charset w:val="00"/>
    <w:family w:val="Auto"/>
    <w:pitch w:val="variable"/>
    <w:sig w:usb0="E00002FF" w:usb1="400004FF" w:usb2="00000000" w:usb3="00000000" w:csb0="E00002FF" w:csb1="400004FF"/>
  </w:font>
  <w:font w:name="ＭＳ 明朝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alibri">
    <w:panose1 w:val="020F0502020204030204"/>
    <w:charset w:val="00"/>
    <w:family w:val="Auto"/>
    <w:pitch w:val="variable"/>
    <w:sig w:usb0="E10002FF" w:usb1="4000ACFF" w:usb2="00000009" w:usb3="00000000" w:csb0="E10002FF" w:csb1="4000ACFF"/>
  </w:font>
  <w:font w:name="ＭＳ ゴシック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E0002AFF" w:csb1="C0007843"/>
  </w:font>
</w:fonts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Borders>
        <w:top w:val="nil"/>
        <w:left w:val="nil"/>
        <w:bottom w:val="nil"/>
        <w:right w:val="nil"/>
        <w:insideH w:val="nil"/>
        <w:insideV w:val="nil"/>
        <w:tl2br w:val="none" w:sz="0" w:space="0" w:color="auto"/>
        <w:tr2bl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717"/>
      <w:gridCol w:w="3599"/>
    </w:tblGrid>
    <w:tr>
      <w:trPr/>
      <w:tc>
        <w:tcPr>
          <w:tcW w:type="dxa" w:w="6717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left"/>
            <w:rPr/>
          </w:pPr>
          <w:r>
            <w:rPr>
              <w:rFonts w:ascii="Arial" w:eastAsia="Arial" w:hAnsi="Arial" w:cs="Arial"/>
              <w:color w:val="243771"/>
              <w:sz w:val="16"/>
            </w:rPr>
            <w:t xml:space="preserve">Documento creado el 7 de octubre de 2026</w:t>
          </w:r>
        </w:p>
      </w:tc>
      <w:tc>
        <w:tcPr>
          <w:tcW w:type="dxa" w:w="3599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243771"/>
              <w:sz w:val="16"/>
            </w:rPr>
            <w:t xml:space="preserve">Página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rFonts w:ascii="Arial" w:hAnsi="Arial"/>
              <w:color w:val="243771"/>
              <w:sz w:val="16"/>
            </w:rPr>
            <w:t xml:space="preserve"> de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after="80"/>
      <w:jc w:val="center"/>
      <w:rPr/>
    </w:pPr>
    <w:r>
      <w:rPr/>
      <w:drawing>
        <wp:inline>
          <wp:extent cx="1152000" cy="266045"/>
          <wp:docPr id="4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26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pPr>
        <w:spacing/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pPr>
        <w:spacing/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pPr>
        <w:spacing/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pPr>
        <w:spacing/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pPr>
        <w:spacing/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pPr>
        <w:spacing/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pPr>
        <w:spacing/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pPr>
        <w:tabs>
          <w:tab w:pos="1800" w:val="num"/>
        </w:tabs>
        <w:spacing/>
        <w:ind w:left="1800" w:hanging="360"/>
      </w:pPr>
      <w:rPr/>
    </w:lvl>
  </w:abstractNum>
  <w:abstractNum w:abstractNumId="3">
    <w:multiLevelType w:val="singleLevel"/>
    <w:lvl w:ilvl="0">
      <w:start w:val="1"/>
      <w:numFmt w:val="decimal"/>
      <w:suff w:val="tab"/>
      <w:lvlText w:val="%1."/>
      <w:pPr>
        <w:tabs>
          <w:tab w:pos="1440" w:val="num"/>
        </w:tabs>
        <w:spacing/>
        <w:ind w:left="1440" w:hanging="360"/>
      </w:pPr>
      <w:rPr/>
    </w:lvl>
  </w:abstractNum>
  <w:abstractNum w:abstractNumId="4">
    <w:multiLevelType w:val="singleLevel"/>
    <w:lvl w:ilvl="0">
      <w:start w:val="1"/>
      <w:numFmt w:val="decimal"/>
      <w:pStyle w:val="ListNumber3"/>
      <w:suff w:val="tab"/>
      <w:lvlText w:val="%1."/>
      <w:pPr>
        <w:tabs>
          <w:tab w:pos="1080" w:val="num"/>
        </w:tabs>
        <w:spacing/>
        <w:ind w:left="1080" w:hanging="360"/>
      </w:pPr>
      <w:rPr/>
    </w:lvl>
  </w:abstractNum>
  <w:abstractNum w:abstractNumId="5">
    <w:multiLevelType w:val="singleLevel"/>
    <w:lvl w:ilvl="0">
      <w:start w:val="1"/>
      <w:numFmt w:val="decimal"/>
      <w:pStyle w:val="ListNumber2"/>
      <w:suff w:val="tab"/>
      <w:lvlText w:val="%1."/>
      <w:pPr>
        <w:tabs>
          <w:tab w:pos="720" w:val="num"/>
        </w:tabs>
        <w:spacing/>
        <w:ind w:left="720" w:hanging="360"/>
      </w:pPr>
      <w:rPr/>
    </w:lvl>
  </w:abstractNum>
  <w:abstractNum w:abstractNumId="6">
    <w:multiLevelType w:val="singleLevel"/>
    <w:lvl w:ilvl="0">
      <w:start w:val="1"/>
      <w:numFmt w:val="bullet"/>
      <w:suff w:val="tab"/>
      <w:lvlText w:val=""/>
      <w:pPr>
        <w:tabs>
          <w:tab w:pos="1440" w:val="num"/>
        </w:tabs>
        <w:spacing/>
        <w:ind w:left="1440" w:hanging="360"/>
      </w:pPr>
      <w:rPr>
        <w:rFonts w:ascii="Symbol" w:eastAsia="Symbol" w:hAnsi="Symbol" w:cs="Symbol" w:hint="default"/>
      </w:rPr>
    </w:lvl>
  </w:abstractNum>
  <w:abstractNum w:abstractNumId="7">
    <w:multiLevelType w:val="singleLevel"/>
    <w:lvl w:ilvl="0">
      <w:start w:val="1"/>
      <w:numFmt w:val="bullet"/>
      <w:pStyle w:val="ListBullet3"/>
      <w:suff w:val="tab"/>
      <w:lvlText w:val=""/>
      <w:pPr>
        <w:tabs>
          <w:tab w:pos="1080" w:val="num"/>
        </w:tabs>
        <w:spacing/>
        <w:ind w:left="1080" w:hanging="360"/>
      </w:pPr>
      <w:rPr>
        <w:rFonts w:ascii="Symbol" w:eastAsia="Symbol" w:hAnsi="Symbol" w:cs="Symbol" w:hint="default"/>
      </w:rPr>
    </w:lvl>
  </w:abstractNum>
  <w:abstractNum w:abstractNumId="8">
    <w:multiLevelType w:val="singleLevel"/>
    <w:lvl w:ilvl="0">
      <w:start w:val="1"/>
      <w:numFmt w:val="bullet"/>
      <w:pStyle w:val="ListBullet2"/>
      <w:suff w:val="tab"/>
      <w:lvlText w:val=""/>
      <w:pPr>
        <w:tabs>
          <w:tab w:pos="720" w:val="num"/>
        </w:tabs>
        <w:spacing/>
        <w:ind w:left="720" w:hanging="360"/>
      </w:pPr>
      <w:rPr>
        <w:rFonts w:ascii="Symbol" w:eastAsia="Symbol" w:hAnsi="Symbol" w:cs="Symbol" w:hint="default"/>
      </w:rPr>
    </w:lvl>
  </w:abstractNum>
  <w:abstractNum w:abstractNumId="9">
    <w:multiLevelType w:val="singleLevel"/>
    <w:lvl w:ilvl="0">
      <w:start w:val="1"/>
      <w:numFmt w:val="decimal"/>
      <w:pStyle w:val="ListNumber"/>
      <w:suff w:val="tab"/>
      <w:lvlText w:val="%1."/>
      <w:pPr>
        <w:tabs>
          <w:tab w:pos="360" w:val="num"/>
        </w:tabs>
        <w:spacing/>
        <w:ind w:left="360" w:hanging="360"/>
      </w:pPr>
      <w:rPr/>
    </w:lvl>
  </w:abstractNum>
  <w:abstractNum w:abstractNumId="10">
    <w:multiLevelType w:val="singleLevel"/>
    <w:lvl w:ilvl="0">
      <w:start w:val="1"/>
      <w:numFmt w:val="bullet"/>
      <w:pStyle w:val="ListBullet"/>
      <w:suff w:val="tab"/>
      <w:lvlText w:val=""/>
      <w:pPr>
        <w:tabs>
          <w:tab w:pos="360" w:val="num"/>
        </w:tabs>
        <w:spacing/>
        <w:ind w:left="360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percent="100"/>
  <w:proofState w:grammar="clean"/>
  <w:defaultTabStop w:val="720"/>
  <w:characterSpacingControl w:val="doNotCompress"/>
  <w:footnotePr>
    <w:pos w:val="pageBottom"/>
    <w:numFmt w:val="decimal"/>
    <w:numRestart w:val="continuous"/>
    <w:numStart w:val="1"/>
  </w:footnotePr>
  <w:endnotePr>
    <w:pos w:val="docEnd"/>
    <w:numFmt w:val="lowerRoman"/>
    <w:numRestart w:val="continuous"/>
    <w:numStart w:val="1"/>
  </w:endnotePr>
  <w:savePreviewPicture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,"/>
  <w14:docId xmlns:w14="http://schemas.microsoft.com/office/word/2010/wordml" w14:val="24062061"/>
  <w14:defaultImageDpi xmlns:w14="http://schemas.microsoft.com/office/word/2010/wordml" w14:val="300"/>
  <w:compat>
    <w:useFELayout xmlns:w="http://schemas.openxmlformats.org/wordprocessingml/2006/main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ar-S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eastAsiaTheme="minorEastAsia" w:hAnsiTheme="minorHAnsi" w:cstheme="minorBidi" w:ascii="Cambr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HeaderChar" w:customStyle="1">
    <w:name w:val="Header Char"/>
    <w:basedOn w:val="DefaultParagraphFont"/>
    <w:link w:val="Header"/>
    <w:rPr/>
  </w:style>
  <w:style w:type="paragraph" w:styleId="Footer">
    <w:name w:val="Footer"/>
    <w:basedOn w:val="Normal"/>
    <w:link w:val="Foot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FooterChar" w:customStyle="1">
    <w:name w:val="Footer Char"/>
    <w:basedOn w:val="DefaultParagraphFont"/>
    <w:link w:val="Footer"/>
    <w:rPr/>
  </w:style>
  <w:style w:type="paragraph" w:styleId="Heading1">
    <w:name w:val="Heading 1"/>
    <w:basedOn w:val="Normal"/>
    <w:link w:val="Heading1Char"/>
    <w:next w:val="Normal"/>
    <w:qFormat/>
    <w:pPr>
      <w:keepNext/>
      <w:keepLines/>
      <w:spacing w:before="480" w:after="0"/>
      <w:outlineLvl w:val="0"/>
    </w:pPr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next w:val="Normal"/>
    <w:unhideWhenUsed/>
    <w:qFormat/>
    <w:pPr>
      <w:keepNext/>
      <w:keepLines/>
      <w:spacing w:before="200" w:after="0"/>
      <w:outlineLvl w:val="1"/>
    </w:pPr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next w:val="Normal"/>
    <w:unhideWhenUsed/>
    <w:qFormat/>
    <w:pPr>
      <w:keepNext/>
      <w:keepLines/>
      <w:spacing w:before="200" w:after="0"/>
      <w:outlineLvl w:val="2"/>
    </w:pPr>
    <w:rPr>
      <w:rFonts w:eastAsiaTheme="majorEastAsia" w:hAnsiTheme="majorHAnsi" w:cstheme="majorBidi" w:ascii="Calibri"/>
      <w:b/>
      <w:bCs/>
      <w:color w:val="4F81BD"/>
    </w:rPr>
  </w:style>
  <w:style w:type="paragraph" w:styleId="Heading4">
    <w:name w:val="Heading 4"/>
    <w:basedOn w:val="Normal"/>
    <w:link w:val="Heading4Char"/>
    <w:next w:val="Normal"/>
    <w:semiHidden/>
    <w:unhideWhenUsed/>
    <w:qFormat/>
    <w:pPr>
      <w:keepNext/>
      <w:keepLines/>
      <w:spacing w:before="200" w:after="0"/>
      <w:outlineLvl w:val="3"/>
    </w:pPr>
    <w:rPr>
      <w:rFonts w:eastAsiaTheme="majorEastAsia" w:hAnsiTheme="majorHAnsi" w:cstheme="majorBidi" w:ascii="Calibri"/>
      <w:b/>
      <w:bCs/>
      <w:i/>
      <w:iCs/>
      <w:color w:val="4F81BD"/>
    </w:rPr>
  </w:style>
  <w:style w:type="paragraph" w:styleId="Heading5">
    <w:name w:val="Heading 5"/>
    <w:basedOn w:val="Normal"/>
    <w:link w:val="Heading5Char"/>
    <w:next w:val="Normal"/>
    <w:semiHidden/>
    <w:unhideWhenUsed/>
    <w:qFormat/>
    <w:pPr>
      <w:keepNext/>
      <w:keepLines/>
      <w:spacing w:before="200" w:after="0"/>
      <w:outlineLvl w:val="4"/>
    </w:pPr>
    <w:rPr>
      <w:rFonts w:eastAsiaTheme="majorEastAsia" w:hAnsiTheme="majorHAnsi" w:cstheme="majorBidi" w:ascii="Calibri"/>
      <w:color w:val="243F60"/>
    </w:rPr>
  </w:style>
  <w:style w:type="paragraph" w:styleId="Heading6">
    <w:name w:val="Heading 6"/>
    <w:basedOn w:val="Normal"/>
    <w:link w:val="Heading6Char"/>
    <w:next w:val="Normal"/>
    <w:semiHidden/>
    <w:unhideWhenUsed/>
    <w:qFormat/>
    <w:pPr>
      <w:keepNext/>
      <w:keepLines/>
      <w:spacing w:before="200" w:after="0"/>
      <w:outlineLvl w:val="5"/>
    </w:pPr>
    <w:rPr>
      <w:rFonts w:eastAsiaTheme="majorEastAsia" w:hAnsiTheme="majorHAnsi" w:cstheme="majorBidi" w:ascii="Calibri"/>
      <w:i/>
      <w:iCs/>
      <w:color w:val="243F60"/>
    </w:rPr>
  </w:style>
  <w:style w:type="paragraph" w:styleId="Heading7">
    <w:name w:val="Heading 7"/>
    <w:basedOn w:val="Normal"/>
    <w:link w:val="Heading7Char"/>
    <w:next w:val="Normal"/>
    <w:semiHidden/>
    <w:unhideWhenUsed/>
    <w:qFormat/>
    <w:pPr>
      <w:keepNext/>
      <w:keepLines/>
      <w:spacing w:before="200" w:after="0"/>
      <w:outlineLvl w:val="6"/>
    </w:pPr>
    <w:rPr>
      <w:rFonts w:eastAsiaTheme="majorEastAsia" w:hAnsiTheme="majorHAnsi" w:cstheme="majorBidi" w:ascii="Calibri"/>
      <w:i/>
      <w:iCs/>
      <w:color w:val="404040"/>
    </w:rPr>
  </w:style>
  <w:style w:type="paragraph" w:styleId="Heading8">
    <w:name w:val="Heading 8"/>
    <w:basedOn w:val="Normal"/>
    <w:link w:val="Heading8Char"/>
    <w:next w:val="Normal"/>
    <w:semiHidden/>
    <w:unhideWhenUsed/>
    <w:qFormat/>
    <w:pPr>
      <w:keepNext/>
      <w:keepLines/>
      <w:spacing w:before="200" w:after="0"/>
      <w:outlineLvl w:val="7"/>
    </w:pPr>
    <w:rPr>
      <w:rFonts w:eastAsiaTheme="majorEastAsia" w:hAnsiTheme="majorHAnsi" w:cstheme="majorBidi" w:ascii="Calibri"/>
      <w:color w:val="4F81BD"/>
      <w:sz w:val="20"/>
      <w:szCs w:val="20"/>
    </w:rPr>
  </w:style>
  <w:style w:type="paragraph" w:styleId="Heading9">
    <w:name w:val="Heading 9"/>
    <w:basedOn w:val="Normal"/>
    <w:link w:val="Heading9Char"/>
    <w:next w:val="Normal"/>
    <w:semiHidden/>
    <w:unhideWhenUsed/>
    <w:qFormat/>
    <w:pPr>
      <w:keepNext/>
      <w:keepLines/>
      <w:spacing w:before="200" w:after="0"/>
      <w:outlineLvl w:val="8"/>
    </w:pPr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semiHidden/>
    <w:unhideWhenUsed/>
    <w:rPr/>
  </w:style>
  <w:style w:type="table" w:styleId="TableNormal" w:default="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pPr>
      <w:spacing w:after="0" w:line="240" w:lineRule="auto"/>
    </w:pPr>
    <w:rPr/>
  </w:style>
  <w:style w:type="character" w:styleId="Heading1Char" w:customStyle="1">
    <w:name w:val="Heading 1 Char"/>
    <w:basedOn w:val="DefaultParagraphFont"/>
    <w:link w:val="Heading1"/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rPr>
      <w:rFonts w:eastAsiaTheme="majorEastAsia" w:hAnsiTheme="majorHAnsi" w:cstheme="majorBidi" w:ascii="Calibri"/>
      <w:b/>
      <w:bCs/>
      <w:color w:val="4F81BD"/>
    </w:rPr>
  </w:style>
  <w:style w:type="paragraph" w:styleId="Subtitle">
    <w:name w:val="Subtitle"/>
    <w:basedOn w:val="Normal"/>
    <w:link w:val="SubtitleChar"/>
    <w:next w:val="Normal"/>
    <w:qFormat/>
    <w:pPr>
      <w:numPr>
        <w:ilvl w:val="1"/>
      </w:numPr>
      <w:spacing/>
    </w:pPr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/>
      <w:ind w:left="720"/>
      <w:contextualSpacing/>
    </w:pPr>
    <w:rPr/>
  </w:style>
  <w:style w:type="paragraph" w:styleId="BodyText">
    <w:name w:val="Body Text"/>
    <w:basedOn w:val="Normal"/>
    <w:link w:val="BodyTextChar"/>
    <w:unhideWhenUsed/>
    <w:pPr>
      <w:spacing w:after="120"/>
    </w:pPr>
    <w:rPr/>
  </w:style>
  <w:style w:type="character" w:styleId="BodyTextChar" w:customStyle="1">
    <w:name w:val="Body Text Char"/>
    <w:basedOn w:val="DefaultParagraphFont"/>
    <w:link w:val="BodyText"/>
    <w:rPr/>
  </w:style>
  <w:style w:type="paragraph" w:styleId="BodyText2">
    <w:name w:val="Body Text 2"/>
    <w:basedOn w:val="Normal"/>
    <w:link w:val="BodyText2Char"/>
    <w:unhideWhenUsed/>
    <w:pPr>
      <w:spacing w:after="120" w:line="480" w:lineRule="auto"/>
    </w:pPr>
    <w:rPr/>
  </w:style>
  <w:style w:type="character" w:styleId="BodyText2Char" w:customStyle="1">
    <w:name w:val="Body Text 2 Char"/>
    <w:basedOn w:val="DefaultParagraphFont"/>
    <w:link w:val="BodyText2"/>
    <w:rPr/>
  </w:style>
  <w:style w:type="paragraph" w:styleId="BodyText3">
    <w:name w:val="Body Text 3"/>
    <w:basedOn w:val="Normal"/>
    <w:link w:val="BodyText3Char"/>
    <w:unhideWhenUsed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rPr>
      <w:sz w:val="16"/>
      <w:szCs w:val="16"/>
    </w:rPr>
  </w:style>
  <w:style w:type="paragraph" w:styleId="List">
    <w:name w:val="List"/>
    <w:basedOn w:val="Normal"/>
    <w:unhideWhenUsed/>
    <w:pPr>
      <w:spacing/>
      <w:ind w:left="360" w:hanging="360"/>
      <w:contextualSpacing/>
    </w:pPr>
    <w:rPr/>
  </w:style>
  <w:style w:type="paragraph" w:styleId="List2">
    <w:name w:val="List 2"/>
    <w:basedOn w:val="Normal"/>
    <w:unhideWhenUsed/>
    <w:pPr>
      <w:spacing/>
      <w:ind w:left="720" w:hanging="360"/>
      <w:contextualSpacing/>
    </w:pPr>
    <w:rPr/>
  </w:style>
  <w:style w:type="paragraph" w:styleId="List3">
    <w:name w:val="List 3"/>
    <w:basedOn w:val="Normal"/>
    <w:unhideWhenUsed/>
    <w:pPr>
      <w:spacing/>
      <w:ind w:left="1080" w:hanging="360"/>
      <w:contextualSpacing/>
    </w:pPr>
    <w:rPr/>
  </w:style>
  <w:style w:type="paragraph" w:styleId="ListBullet">
    <w:name w:val="List Bullet"/>
    <w:basedOn w:val="Normal"/>
    <w:unhideWhenUsed/>
    <w:pPr>
      <w:numPr>
        <w:ilvl w:val="0"/>
        <w:numId w:val="11"/>
      </w:numPr>
      <w:spacing/>
      <w:contextualSpacing/>
    </w:pPr>
    <w:rPr/>
  </w:style>
  <w:style w:type="paragraph" w:styleId="ListBullet2">
    <w:name w:val="List Bullet 2"/>
    <w:basedOn w:val="Normal"/>
    <w:unhideWhenUsed/>
    <w:pPr>
      <w:numPr>
        <w:ilvl w:val="0"/>
        <w:numId w:val="9"/>
      </w:numPr>
      <w:spacing/>
      <w:contextualSpacing/>
    </w:pPr>
    <w:rPr/>
  </w:style>
  <w:style w:type="paragraph" w:styleId="ListBullet3">
    <w:name w:val="List Bullet 3"/>
    <w:basedOn w:val="Normal"/>
    <w:unhideWhenUsed/>
    <w:pPr>
      <w:numPr>
        <w:ilvl w:val="0"/>
        <w:numId w:val="8"/>
      </w:numPr>
      <w:spacing/>
      <w:contextualSpacing/>
    </w:pPr>
    <w:rPr/>
  </w:style>
  <w:style w:type="paragraph" w:styleId="ListNumber">
    <w:name w:val="List Number"/>
    <w:basedOn w:val="Normal"/>
    <w:unhideWhenUsed/>
    <w:pPr>
      <w:numPr>
        <w:ilvl w:val="0"/>
        <w:numId w:val="10"/>
      </w:numPr>
      <w:spacing/>
      <w:contextualSpacing/>
    </w:pPr>
    <w:rPr/>
  </w:style>
  <w:style w:type="paragraph" w:styleId="ListNumber2">
    <w:name w:val="List Number 2"/>
    <w:basedOn w:val="Normal"/>
    <w:unhideWhenUsed/>
    <w:pPr>
      <w:numPr>
        <w:ilvl w:val="0"/>
        <w:numId w:val="6"/>
      </w:numPr>
      <w:spacing/>
      <w:contextualSpacing/>
    </w:pPr>
    <w:rPr/>
  </w:style>
  <w:style w:type="paragraph" w:styleId="ListNumber3">
    <w:name w:val="List Number 3"/>
    <w:basedOn w:val="Normal"/>
    <w:unhideWhenUsed/>
    <w:pPr>
      <w:numPr>
        <w:ilvl w:val="0"/>
        <w:numId w:val="5"/>
      </w:numPr>
      <w:spacing/>
      <w:contextualSpacing/>
    </w:pPr>
    <w:rPr/>
  </w:style>
  <w:style w:type="paragraph" w:styleId="ListContinue">
    <w:name w:val="List Continue"/>
    <w:basedOn w:val="Normal"/>
    <w:unhideWhenUsed/>
    <w:pPr>
      <w:spacing w:after="120"/>
      <w:ind w:left="360"/>
      <w:contextualSpacing/>
    </w:pPr>
    <w:rPr/>
  </w:style>
  <w:style w:type="paragraph" w:styleId="ListContinue2">
    <w:name w:val="List Continue 2"/>
    <w:basedOn w:val="Normal"/>
    <w:unhideWhenUsed/>
    <w:pPr>
      <w:spacing w:after="120"/>
      <w:ind w:left="720"/>
      <w:contextualSpacing/>
    </w:pPr>
    <w:rPr/>
  </w:style>
  <w:style w:type="paragraph" w:styleId="ListContinue3">
    <w:name w:val="List Continue 3"/>
    <w:basedOn w:val="Normal"/>
    <w:unhideWhenUsed/>
    <w:pPr>
      <w:spacing w:after="120"/>
      <w:ind w:left="1080"/>
      <w:contextualSpacing/>
    </w:pPr>
    <w:rPr/>
  </w:style>
  <w:style w:type="paragraph" w:styleId="MacroText">
    <w:name w:val="Macro Text"/>
    <w:link w:val="MacroTextChar"/>
    <w:unhideWhenUsed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  <w:spacing/>
    </w:pPr>
    <w:rPr>
      <w:rFonts w:ascii="Courier" w:eastAsia="Courier" w:hAnsi="Courier" w:cs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rPr>
      <w:rFonts w:ascii="Courier" w:eastAsia="Courier" w:hAnsi="Courier" w:cs="Courier"/>
      <w:sz w:val="20"/>
      <w:szCs w:val="20"/>
    </w:rPr>
  </w:style>
  <w:style w:type="paragraph" w:styleId="Quote">
    <w:name w:val="Quote"/>
    <w:basedOn w:val="Normal"/>
    <w:link w:val="QuoteChar"/>
    <w:next w:val="Normal"/>
    <w:qFormat/>
    <w:pPr>
      <w:spacing/>
    </w:pPr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semiHidden/>
    <w:rPr>
      <w:rFonts w:eastAsiaTheme="majorEastAsia" w:hAnsiTheme="majorHAnsi" w:cstheme="majorBidi" w:asci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semiHidden/>
    <w:rPr>
      <w:rFonts w:eastAsiaTheme="majorEastAsia" w:hAnsiTheme="majorHAnsi" w:cstheme="majorBidi" w:ascii="Calibri"/>
      <w:color w:val="243F60"/>
    </w:rPr>
  </w:style>
  <w:style w:type="character" w:styleId="Heading6Char" w:customStyle="1">
    <w:name w:val="Heading 6 Char"/>
    <w:basedOn w:val="DefaultParagraphFont"/>
    <w:link w:val="Heading6"/>
    <w:semiHidden/>
    <w:rPr>
      <w:rFonts w:eastAsiaTheme="majorEastAsia" w:hAnsiTheme="majorHAnsi" w:cstheme="majorBidi" w:ascii="Calibri"/>
      <w:i/>
      <w:iCs/>
      <w:color w:val="243F60"/>
    </w:rPr>
  </w:style>
  <w:style w:type="character" w:styleId="Heading7Char" w:customStyle="1">
    <w:name w:val="Heading 7 Char"/>
    <w:basedOn w:val="DefaultParagraphFont"/>
    <w:link w:val="Heading7"/>
    <w:semiHidden/>
    <w:rPr>
      <w:rFonts w:eastAsiaTheme="majorEastAsia" w:hAnsiTheme="majorHAnsi" w:cstheme="majorBidi" w:asci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semiHidden/>
    <w:rPr>
      <w:rFonts w:eastAsiaTheme="majorEastAsia" w:hAnsiTheme="majorHAnsi" w:cstheme="majorBidi" w:asci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semiHidden/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IntenseQuote">
    <w:name w:val="Intense Quote"/>
    <w:basedOn w:val="Normal"/>
    <w:link w:val="IntenseQuoteChar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semiHidden/>
    <w:unhideWhenUsed/>
    <w:qFormat/>
    <w:pPr>
      <w:spacing/>
    </w:pPr>
    <w:rPr/>
  </w:style>
  <w:style w:type="table" w:styleId="LightShading">
    <w:name w:val=" Light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1">
    <w:name w:val="Light List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2">
    <w:name w:val="Light List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3">
    <w:name w:val="Light List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4">
    <w:name w:val="Light List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6">
    <w:name w:val="Light List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Grid">
    <w:name w:val="Light Grid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LightGrid-Accent1">
    <w:name w:val="Light Grid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</w:style>
  <w:style w:type="table" w:styleId="LightGrid-Accent2">
    <w:name w:val="Light Grid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</w:style>
  <w:style w:type="table" w:styleId="LightGrid-Accent3">
    <w:name w:val=" Light Grid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</w:style>
  <w:style w:type="table" w:styleId="LightGrid-Accent4">
    <w:name w:val="Light Grid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</w:style>
  <w:style w:type="table" w:styleId="LightGrid-Accent5">
    <w:name w:val="Light Grid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</w:style>
  <w:style w:type="table" w:styleId="LightGrid-Accent6">
    <w:name w:val="Light Grid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</w:style>
  <w:style w:type="table" w:styleId="MediumShading1">
    <w:name w:val="Medium Shading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1">
    <w:name w:val="Medium Shading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4">
    <w:name w:val="Medium Shading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5">
    <w:name w:val="Medium Shading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6">
    <w:name w:val="Medium Shading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">
    <w:name w:val="Medium Shading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1">
    <w:name w:val="Medium Shading 2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2">
    <w:name w:val="Medium Shading 2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3">
    <w:name w:val="Medium Shading 2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4">
    <w:name w:val="Medium Shading 2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5">
    <w:name w:val="Medium Shading 2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6">
    <w:name w:val="Medium Shading 2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List1">
    <w:name w:val="Medium Lis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2">
    <w:name w:val="Medium List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3">
    <w:name w:val="Medium List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4">
    <w:name w:val="Medium List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5">
    <w:name w:val="Medium List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6">
    <w:name w:val="Medium List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Grid1">
    <w:name w:val="Medium Grid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0000"/>
          <w:insideV w:val="single" w:sz="6" w:space="0" w:color="000000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F81BD"/>
          <w:insideV w:val="single" w:sz="6" w:space="0" w:color="4F81BD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C0504D"/>
          <w:insideV w:val="single" w:sz="6" w:space="0" w:color="C0504D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9BBB59"/>
          <w:insideV w:val="single" w:sz="6" w:space="0" w:color="9BBB59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8064A2"/>
          <w:insideV w:val="single" w:sz="6" w:space="0" w:color="8064A2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BACC6"/>
          <w:insideV w:val="single" w:sz="6" w:space="0" w:color="4BACC6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F79646"/>
          <w:insideV w:val="single" w:sz="6" w:space="0" w:color="F79646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BFB1D0"/>
      </w:tcPr>
    </w:tblStylePr>
  </w:style>
  <w:style w:type="table" w:styleId="MediumGrid3-Accent5">
    <w:name w:val="Medium Grid 3 Accent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paragraph" w:styleId="Normal" w:default="1">
    <w:name w:val="Normal"/>
    <w:next w:val="Normal"/>
    <w:qFormat/>
    <w:pPr>
      <w:spacing/>
    </w:pPr>
    <w:rPr>
      <w:rFonts w:ascii="Arial" w:eastAsia="Arial" w:hAnsi="Arial" w:cs="Arial"/>
      <w:sz w:val="20"/>
    </w:rPr>
  </w:style>
  <w:style w:type="paragraph" w:styleId="Title">
    <w:name w:val="Title"/>
    <w:basedOn w:val="Normal"/>
    <w:link w:val="TitleChar"/>
    <w:next w:val="Normal"/>
    <w:qFormat/>
    <w:pPr>
      <w:keepNext/>
      <w:spacing w:after="240" w:line="240" w:lineRule="auto"/>
      <w:contextualSpacing/>
    </w:pPr>
    <w:rPr>
      <w:rFonts w:ascii="Arial" w:eastAsia="Arial" w:hAnsi="Arial" w:cs="Arial"/>
      <w:b/>
      <w:color w:val="000000"/>
      <w:spacing w:val="5"/>
      <w:sz w:val="34"/>
      <w:szCs w:val="52"/>
    </w:rPr>
  </w:style>
  <w:style w:type="character" w:styleId="TitleChar" w:customStyle="1">
    <w:name w:val="Title Char"/>
    <w:basedOn w:val="DefaultParagraphFont"/>
    <w:link w:val="Title"/>
    <w:rPr>
      <w:rFonts w:eastAsiaTheme="majorEastAsia" w:hAnsiTheme="majorHAnsi" w:cstheme="majorBidi" w:ascii="Calibri"/>
      <w:color w:val="17365D"/>
      <w:spacing w:val="5"/>
      <w:sz w:val="52"/>
      <w:szCs w:val="52"/>
    </w:rPr>
  </w:style>
  <w:style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numbering" Target="numbering.xml" /><Relationship Id="rId6" Type="http://schemas.openxmlformats.org/officeDocument/2006/relationships/footer" Target="footer6.xml" /><Relationship Id="rId5" Type="http://schemas.openxmlformats.org/officeDocument/2006/relationships/header" Target="header5.xml" /><Relationship Id="rId12" Type="http://schemas.openxmlformats.org/officeDocument/2006/relationships/fontTable" Target="fontTable.xml" /><Relationship Id="rId13" Type="http://schemas.openxmlformats.org/officeDocument/2006/relationships/theme" Target="theme/theme1.xml" /><Relationship Id="rId2" Type="http://schemas.openxmlformats.org/officeDocument/2006/relationships/image" Target="media/image2.jpeg" /><Relationship Id="rIdTemplateImagef88c7bfa62f94f69b8d3c4550f3e0536" Type="http://schemas.openxmlformats.org/officeDocument/2006/relationships/image" Target="media/template-image-76de787edb894e8080d6f1e1dc3a89b5.png" /><Relationship Id="rIdTemplateImage672fe8e55a664bd8b6c60918f9751fd6" Type="http://schemas.openxmlformats.org/officeDocument/2006/relationships/image" Target="media/template-image-3645d92fef0a454e8edaaba3e00be514.png" /><Relationship Id="rIdTemplateImage04492a9a502f429b82b1f04e1bd44d38" Type="http://schemas.openxmlformats.org/officeDocument/2006/relationships/image" Target="media/template-image-1799624652144e4991a575217c4227bf.png" /></Relationships>
</file>

<file path=word/_rels/fontTable.xml.rels>&#65279;<?xml version="1.0" encoding="utf-8" standalone="yes"?><Relationships xmlns="http://schemas.openxmlformats.org/package/2006/relationships" />
</file>

<file path=word/_rels/header5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Office Theme">
  <a:themeElements>
    <a:clrScheme name="Office"/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xmlns:a="http://schemas.openxmlformats.org/drawingml/2006/main"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0</Characters>
  <CharactersWithSpaces>0</CharactersWithSpaces>
  <Application>Microsoft Macintosh Word</Application>
  <DocSecurity>0</DocSecurity>
  <Lines>0</Lines>
  <Paragraphs>0</Paragraphs>
  <Manager/>
  <Company/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Catastro Histórico</dc:title>
  <dc:subject>Evolución de la cartografía catastral para la ubicación y fechas seleccionadas</dc:subject>
  <dc:creator>Goolzoom</dc:creator>
  <cp:keywords>catastro histórico, informe, cartografía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